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5" w:type="dxa"/>
        <w:tblLayout w:type="fixed"/>
        <w:tblLook w:val="0000" w:firstRow="0" w:lastRow="0" w:firstColumn="0" w:lastColumn="0" w:noHBand="0" w:noVBand="0"/>
      </w:tblPr>
      <w:tblGrid>
        <w:gridCol w:w="3528"/>
        <w:gridCol w:w="626"/>
        <w:gridCol w:w="2344"/>
        <w:gridCol w:w="3600"/>
        <w:gridCol w:w="287"/>
      </w:tblGrid>
      <w:tr w:rsidR="00A44EA4" w:rsidTr="00931C08" w14:paraId="11B2873C" w14:textId="77777777">
        <w:trPr>
          <w:trHeight w:val="306"/>
        </w:trPr>
        <w:tc>
          <w:tcPr>
            <w:tcW w:w="3528" w:type="dxa"/>
          </w:tcPr>
          <w:p w:rsidR="00A44EA4" w:rsidRDefault="00A44EA4" w14:paraId="36F4A080" w14:textId="77777777">
            <w:pPr>
              <w:pStyle w:val="Heading1"/>
            </w:pPr>
            <w:r>
              <w:t>FOR IMMEDIATE RELEASE</w:t>
            </w:r>
          </w:p>
          <w:p w:rsidR="00A44EA4" w:rsidRDefault="00BB1ADE" w14:paraId="61BE2C02" w14:textId="2D6D3B1E">
            <w:r>
              <w:t>March 9, 2023</w:t>
            </w:r>
          </w:p>
        </w:tc>
        <w:tc>
          <w:tcPr>
            <w:tcW w:w="626" w:type="dxa"/>
          </w:tcPr>
          <w:p w:rsidR="00A44EA4" w:rsidRDefault="00A44EA4" w14:paraId="57AB3CF0" w14:textId="77777777"/>
        </w:tc>
        <w:tc>
          <w:tcPr>
            <w:tcW w:w="2344" w:type="dxa"/>
          </w:tcPr>
          <w:p w:rsidR="00A44EA4" w:rsidRDefault="00A44EA4" w14:paraId="5F4DB8D3" w14:textId="77777777"/>
        </w:tc>
        <w:tc>
          <w:tcPr>
            <w:tcW w:w="3600" w:type="dxa"/>
          </w:tcPr>
          <w:p w:rsidR="00A44EA4" w:rsidRDefault="00A44EA4" w14:paraId="43B8573C" w14:textId="77777777">
            <w:pPr>
              <w:pStyle w:val="Footer"/>
              <w:tabs>
                <w:tab w:val="clear" w:pos="4320"/>
                <w:tab w:val="clear" w:pos="8640"/>
              </w:tabs>
            </w:pPr>
            <w:r>
              <w:t>Contact: Petaluma Adobe</w:t>
            </w:r>
            <w:r w:rsidR="00931C08">
              <w:t xml:space="preserve"> SHP</w:t>
            </w:r>
          </w:p>
          <w:p w:rsidR="00A44EA4" w:rsidRDefault="00A44EA4" w14:paraId="11F777CF" w14:textId="77777777">
            <w:pPr>
              <w:pStyle w:val="Footer"/>
              <w:tabs>
                <w:tab w:val="clear" w:pos="4320"/>
                <w:tab w:val="clear" w:pos="8640"/>
              </w:tabs>
            </w:pPr>
            <w:r>
              <w:t>707-762-4871</w:t>
            </w:r>
          </w:p>
          <w:p w:rsidR="00182506" w:rsidRDefault="000F112D" w14:paraId="5DBBFFF6" w14:textId="77777777">
            <w:pPr>
              <w:pStyle w:val="Footer"/>
              <w:tabs>
                <w:tab w:val="clear" w:pos="4320"/>
                <w:tab w:val="clear" w:pos="8640"/>
              </w:tabs>
            </w:pPr>
            <w:r>
              <w:t>p</w:t>
            </w:r>
            <w:r w:rsidR="009D3D12">
              <w:t>etaluma.a</w:t>
            </w:r>
            <w:r w:rsidR="002B4853">
              <w:t>dobe</w:t>
            </w:r>
            <w:r w:rsidR="000F054D">
              <w:t>@</w:t>
            </w:r>
            <w:r w:rsidR="002B4853">
              <w:t>parks.ca.gov</w:t>
            </w:r>
          </w:p>
        </w:tc>
        <w:tc>
          <w:tcPr>
            <w:tcW w:w="287" w:type="dxa"/>
          </w:tcPr>
          <w:p w:rsidR="00A44EA4" w:rsidRDefault="00A44EA4" w14:paraId="10577050" w14:textId="77777777"/>
          <w:p w:rsidR="00A44EA4" w:rsidRDefault="00A44EA4" w14:paraId="057C6EC7" w14:textId="77777777"/>
        </w:tc>
      </w:tr>
    </w:tbl>
    <w:p w:rsidR="00A44EA4" w:rsidRDefault="00A44EA4" w14:paraId="08FAD274" w14:textId="77777777">
      <w:pPr>
        <w:sectPr w:rsidR="00A44EA4">
          <w:headerReference w:type="first" r:id="rId7"/>
          <w:footerReference w:type="first" r:id="rId8"/>
          <w:pgSz w:w="12240" w:h="15840" w:orient="portrait" w:code="1"/>
          <w:pgMar w:top="1440" w:right="1080" w:bottom="1440" w:left="994" w:header="720" w:footer="1008" w:gutter="0"/>
          <w:cols w:space="720"/>
          <w:titlePg/>
          <w:headerReference w:type="default" r:id="Re2f604dedd2943e9"/>
          <w:footerReference w:type="default" r:id="Raca7191e5e1249a7"/>
        </w:sectPr>
      </w:pPr>
    </w:p>
    <w:p w:rsidRPr="00931C08" w:rsidR="000F112D" w:rsidRDefault="000F112D" w14:paraId="196874D3" w14:textId="77777777">
      <w:pPr>
        <w:jc w:val="center"/>
        <w:rPr>
          <w:b/>
          <w:sz w:val="16"/>
          <w:szCs w:val="16"/>
        </w:rPr>
      </w:pPr>
    </w:p>
    <w:p w:rsidRPr="005A213F" w:rsidR="005A213F" w:rsidRDefault="005A213F" w14:paraId="386E7454" w14:textId="77777777">
      <w:pPr>
        <w:jc w:val="center"/>
        <w:rPr>
          <w:b/>
          <w:sz w:val="20"/>
        </w:rPr>
      </w:pPr>
    </w:p>
    <w:p w:rsidR="00A44EA4" w:rsidRDefault="00F73B14" w14:paraId="57567D78" w14:textId="2FD278BB">
      <w:pPr>
        <w:jc w:val="center"/>
      </w:pPr>
      <w:r>
        <w:rPr>
          <w:b/>
          <w:sz w:val="40"/>
        </w:rPr>
        <w:t xml:space="preserve">Experience “Sheep to Sweater” at Petaluma Adobe’s </w:t>
      </w:r>
      <w:r w:rsidR="00A44EA4">
        <w:rPr>
          <w:b/>
          <w:sz w:val="40"/>
        </w:rPr>
        <w:t xml:space="preserve">Sheep Shearing Day </w:t>
      </w:r>
    </w:p>
    <w:p w:rsidRPr="00931C08" w:rsidR="00A44EA4" w:rsidRDefault="00A44EA4" w14:paraId="2C1854FD" w14:textId="77777777">
      <w:pPr>
        <w:jc w:val="both"/>
        <w:rPr>
          <w:sz w:val="20"/>
        </w:rPr>
      </w:pPr>
    </w:p>
    <w:p w:rsidR="00A44EA4" w:rsidP="00CC1987" w:rsidRDefault="00A44EA4" w14:paraId="3C813312" w14:textId="0D1DB798">
      <w:pPr>
        <w:spacing w:line="360" w:lineRule="auto"/>
        <w:jc w:val="both"/>
      </w:pPr>
      <w:r>
        <w:t>CITY – Petaluma</w:t>
      </w:r>
    </w:p>
    <w:p w:rsidRPr="00931C08" w:rsidR="003F0397" w:rsidP="00CC1987" w:rsidRDefault="003F0397" w14:paraId="4391061E" w14:textId="77777777">
      <w:pPr>
        <w:spacing w:line="360" w:lineRule="auto"/>
        <w:jc w:val="both"/>
        <w:rPr>
          <w:sz w:val="20"/>
        </w:rPr>
      </w:pPr>
    </w:p>
    <w:p w:rsidR="003F0397" w:rsidP="003F0397" w:rsidRDefault="005B27D6" w14:paraId="2DA478CD" w14:textId="69F41AE0">
      <w:pPr>
        <w:spacing w:line="360" w:lineRule="auto"/>
      </w:pPr>
      <w:r>
        <w:t>How does wool come off</w:t>
      </w:r>
      <w:r w:rsidRPr="00AA6B0E" w:rsidR="00AA6B0E">
        <w:t xml:space="preserve"> sheep? </w:t>
      </w:r>
      <w:r w:rsidR="00D472F3">
        <w:t xml:space="preserve">How does raw wool turn into yarn? </w:t>
      </w:r>
      <w:r w:rsidR="00AA6B0E">
        <w:t xml:space="preserve">Come to </w:t>
      </w:r>
      <w:r w:rsidR="0099527C">
        <w:t xml:space="preserve">the </w:t>
      </w:r>
      <w:r w:rsidR="00AA6B0E">
        <w:t>Petaluma Adobe State Historic Park between 11 a.m.</w:t>
      </w:r>
      <w:r w:rsidR="002B4853">
        <w:t xml:space="preserve"> </w:t>
      </w:r>
      <w:r w:rsidR="009D3D12">
        <w:t xml:space="preserve">and </w:t>
      </w:r>
      <w:r w:rsidR="00D129B8">
        <w:t>2</w:t>
      </w:r>
      <w:r w:rsidR="009D3D12">
        <w:t xml:space="preserve"> p.m. on Saturday, April </w:t>
      </w:r>
      <w:r w:rsidR="00D129B8">
        <w:t>8</w:t>
      </w:r>
      <w:r w:rsidR="001F7F7F">
        <w:t>th</w:t>
      </w:r>
      <w:r w:rsidR="00AA6B0E">
        <w:t xml:space="preserve"> and find out! </w:t>
      </w:r>
      <w:r w:rsidR="00D129B8">
        <w:t>Heritage breed sheep from local farm animal rescue</w:t>
      </w:r>
      <w:r w:rsidR="005A213F">
        <w:t xml:space="preserve"> Flat Broke Farm</w:t>
      </w:r>
      <w:r w:rsidR="00D129B8">
        <w:t xml:space="preserve"> </w:t>
      </w:r>
      <w:r w:rsidR="00AA6B0E">
        <w:t>will be losing their</w:t>
      </w:r>
      <w:r w:rsidR="00A37B90">
        <w:t xml:space="preserve"> </w:t>
      </w:r>
      <w:r w:rsidR="00AA6B0E">
        <w:t xml:space="preserve">winter coats under the expert guidance of shearer </w:t>
      </w:r>
      <w:r w:rsidR="001F7F7F">
        <w:t>John Sanchez</w:t>
      </w:r>
      <w:r w:rsidR="00AA6B0E">
        <w:t xml:space="preserve">. </w:t>
      </w:r>
      <w:r w:rsidR="003F0397">
        <w:t xml:space="preserve">After the sheep are sheared, you can have fun learning </w:t>
      </w:r>
      <w:r w:rsidR="005A213F">
        <w:t xml:space="preserve">how to turn raw wool into yarn, </w:t>
      </w:r>
      <w:r w:rsidR="003F0397">
        <w:t>the first steps to</w:t>
      </w:r>
      <w:r w:rsidR="005A213F">
        <w:t xml:space="preserve"> making</w:t>
      </w:r>
      <w:r w:rsidR="003F0397">
        <w:t xml:space="preserve"> a sweater. Volunteers will teach how to card and drop spin wool as </w:t>
      </w:r>
      <w:r w:rsidR="00DF7F25">
        <w:rPr>
          <w:i/>
        </w:rPr>
        <w:t>rancho</w:t>
      </w:r>
      <w:r w:rsidR="00DF7F25">
        <w:t xml:space="preserve"> workers </w:t>
      </w:r>
      <w:r w:rsidR="003F0397">
        <w:t>would have in the 1830’s.</w:t>
      </w:r>
      <w:r w:rsidR="00234661">
        <w:t xml:space="preserve"> </w:t>
      </w:r>
      <w:r w:rsidR="003F0397">
        <w:t xml:space="preserve"> Docents will be on site to give guided tours, so bring a picnic and spend the day at the Petaluma Adobe State Historic Park.</w:t>
      </w:r>
      <w:r w:rsidR="00AA6B0E">
        <w:t xml:space="preserve"> </w:t>
      </w:r>
    </w:p>
    <w:p w:rsidRPr="00931C08" w:rsidR="003F0397" w:rsidP="003F0397" w:rsidRDefault="003F0397" w14:paraId="19BB2A64" w14:textId="77777777">
      <w:pPr>
        <w:spacing w:line="360" w:lineRule="auto"/>
        <w:rPr>
          <w:sz w:val="20"/>
        </w:rPr>
      </w:pPr>
    </w:p>
    <w:p w:rsidR="00234661" w:rsidRDefault="00353B63" w14:paraId="3C55F09B" w14:textId="54B7ED3F">
      <w:pPr>
        <w:spacing w:line="360" w:lineRule="auto"/>
      </w:pPr>
      <w:r>
        <w:t xml:space="preserve">The Petaluma Adobe served as the headquarters for General Mariano Guadalupe Vallejo’s </w:t>
      </w:r>
      <w:proofErr w:type="gramStart"/>
      <w:r>
        <w:t>66,000 acre</w:t>
      </w:r>
      <w:proofErr w:type="gramEnd"/>
      <w:r>
        <w:t xml:space="preserve"> cattle </w:t>
      </w:r>
      <w:r w:rsidRPr="009B7ABE">
        <w:rPr>
          <w:i/>
        </w:rPr>
        <w:t>rancho</w:t>
      </w:r>
      <w:r>
        <w:t xml:space="preserve"> from 1836 to 1846. </w:t>
      </w:r>
      <w:r w:rsidR="0099527C">
        <w:t>Over 3</w:t>
      </w:r>
      <w:r w:rsidR="005A213F">
        <w:t>,</w:t>
      </w:r>
      <w:r w:rsidR="0099527C">
        <w:t>000 sheep were raised during that time and</w:t>
      </w:r>
      <w:r w:rsidR="00A37B90">
        <w:t xml:space="preserve"> sheep s</w:t>
      </w:r>
      <w:r>
        <w:t xml:space="preserve">hearing was a necessary part of </w:t>
      </w:r>
      <w:r>
        <w:rPr>
          <w:i/>
        </w:rPr>
        <w:t xml:space="preserve">rancho </w:t>
      </w:r>
      <w:r w:rsidR="0099527C">
        <w:t>life. The wool was turned in</w:t>
      </w:r>
      <w:r>
        <w:t xml:space="preserve">to </w:t>
      </w:r>
      <w:r w:rsidR="0099527C">
        <w:t xml:space="preserve">clothing, </w:t>
      </w:r>
      <w:r>
        <w:t xml:space="preserve">blankets and rugs and sent out to trade ships. </w:t>
      </w:r>
    </w:p>
    <w:p w:rsidRPr="00931C08" w:rsidR="00234661" w:rsidRDefault="00234661" w14:paraId="47FC3F94" w14:textId="77777777">
      <w:pPr>
        <w:spacing w:line="360" w:lineRule="auto"/>
        <w:rPr>
          <w:sz w:val="20"/>
        </w:rPr>
      </w:pPr>
    </w:p>
    <w:p w:rsidR="00D129B8" w:rsidP="00D129B8" w:rsidRDefault="005A213F" w14:paraId="781FEA36" w14:textId="2F157CFA">
      <w:pPr>
        <w:spacing w:line="360" w:lineRule="auto"/>
      </w:pPr>
      <w:r>
        <w:t xml:space="preserve">California State Parks is excited to partner with the non-profit Flat Broke Farm. </w:t>
      </w:r>
      <w:r w:rsidR="00D129B8">
        <w:t>Flat Broke Farm</w:t>
      </w:r>
      <w:r w:rsidR="005148B6">
        <w:t xml:space="preserve"> is Sonoma County’s longest operating farm rescue</w:t>
      </w:r>
      <w:r w:rsidR="00BB1ADE">
        <w:t xml:space="preserve"> and has</w:t>
      </w:r>
      <w:r w:rsidRPr="00BB1ADE" w:rsidR="00BB1ADE">
        <w:rPr>
          <w:rFonts w:cs="Arial"/>
          <w:szCs w:val="24"/>
        </w:rPr>
        <w:t xml:space="preserve"> </w:t>
      </w:r>
      <w:r w:rsidRPr="00BB1ADE" w:rsidR="00BB1ADE">
        <w:rPr>
          <w:rFonts w:cs="Arial"/>
          <w:color w:val="000000"/>
          <w:szCs w:val="24"/>
        </w:rPr>
        <w:t>helped over 4</w:t>
      </w:r>
      <w:r w:rsidR="00114DFE">
        <w:rPr>
          <w:rFonts w:cs="Arial"/>
          <w:color w:val="000000"/>
          <w:szCs w:val="24"/>
        </w:rPr>
        <w:t>,</w:t>
      </w:r>
      <w:r w:rsidRPr="00BB1ADE" w:rsidR="00BB1ADE">
        <w:rPr>
          <w:rFonts w:cs="Arial"/>
          <w:color w:val="000000"/>
          <w:szCs w:val="24"/>
        </w:rPr>
        <w:t>500 animals.</w:t>
      </w:r>
      <w:r w:rsidR="00BB1ADE">
        <w:rPr>
          <w:rFonts w:cs="Arial"/>
          <w:color w:val="000000"/>
          <w:szCs w:val="24"/>
        </w:rPr>
        <w:t xml:space="preserve"> </w:t>
      </w:r>
      <w:r w:rsidR="00D129B8">
        <w:t xml:space="preserve">Founder and </w:t>
      </w:r>
      <w:r w:rsidRPr="00D129B8" w:rsidR="00D129B8">
        <w:rPr>
          <w:szCs w:val="24"/>
        </w:rPr>
        <w:t xml:space="preserve">Director </w:t>
      </w:r>
      <w:r w:rsidRPr="00D129B8" w:rsidR="00D129B8">
        <w:rPr>
          <w:color w:val="000000"/>
          <w:szCs w:val="24"/>
        </w:rPr>
        <w:t>Erica Gregory</w:t>
      </w:r>
      <w:r w:rsidR="00D129B8">
        <w:rPr>
          <w:color w:val="000000"/>
          <w:szCs w:val="24"/>
        </w:rPr>
        <w:t xml:space="preserve"> said</w:t>
      </w:r>
      <w:r w:rsidR="00CC471E">
        <w:rPr>
          <w:color w:val="000000"/>
          <w:szCs w:val="24"/>
        </w:rPr>
        <w:t xml:space="preserve"> “</w:t>
      </w:r>
      <w:r w:rsidRPr="00D129B8" w:rsidR="00D129B8">
        <w:rPr>
          <w:rStyle w:val="wz-italic"/>
          <w:rFonts w:cs="Arial"/>
          <w:color w:val="333333"/>
          <w:szCs w:val="24"/>
          <w:bdr w:val="none" w:color="auto" w:sz="0" w:space="0" w:frame="1"/>
        </w:rPr>
        <w:t xml:space="preserve">Flat Broke Farm rescues, rehabilitates and rehomes </w:t>
      </w:r>
      <w:r w:rsidR="00CC471E">
        <w:rPr>
          <w:color w:val="000000"/>
          <w:szCs w:val="24"/>
        </w:rPr>
        <w:t xml:space="preserve">all domestic </w:t>
      </w:r>
      <w:r w:rsidRPr="00D129B8" w:rsidR="00D129B8">
        <w:rPr>
          <w:rStyle w:val="wz-italic"/>
          <w:rFonts w:cs="Arial"/>
          <w:color w:val="333333"/>
          <w:szCs w:val="24"/>
          <w:bdr w:val="none" w:color="auto" w:sz="0" w:space="0" w:frame="1"/>
        </w:rPr>
        <w:t>farm animals</w:t>
      </w:r>
      <w:r w:rsidR="00CC471E">
        <w:rPr>
          <w:rStyle w:val="wz-italic"/>
          <w:rFonts w:cs="Arial"/>
          <w:color w:val="333333"/>
          <w:szCs w:val="24"/>
          <w:bdr w:val="none" w:color="auto" w:sz="0" w:space="0" w:frame="1"/>
        </w:rPr>
        <w:t>.</w:t>
      </w:r>
      <w:r w:rsidRPr="00D129B8" w:rsidR="00D129B8">
        <w:rPr>
          <w:rStyle w:val="wz-italic"/>
          <w:rFonts w:cs="Arial"/>
          <w:color w:val="333333"/>
          <w:szCs w:val="24"/>
          <w:bdr w:val="none" w:color="auto" w:sz="0" w:space="0" w:frame="1"/>
        </w:rPr>
        <w:t xml:space="preserve">  </w:t>
      </w:r>
      <w:r w:rsidR="00CC471E">
        <w:t xml:space="preserve">All the sheep being used for this demonstration are available for </w:t>
      </w:r>
      <w:r w:rsidR="00CC471E">
        <w:lastRenderedPageBreak/>
        <w:t xml:space="preserve">adoption. Stop by </w:t>
      </w:r>
      <w:r w:rsidR="00BB1ADE">
        <w:t>our</w:t>
      </w:r>
      <w:r w:rsidR="00CC471E">
        <w:t xml:space="preserve"> </w:t>
      </w:r>
      <w:r w:rsidRPr="00D129B8" w:rsidR="00CC471E">
        <w:rPr>
          <w:rStyle w:val="wz-italic"/>
          <w:rFonts w:cs="Arial"/>
          <w:color w:val="333333"/>
          <w:szCs w:val="24"/>
          <w:bdr w:val="none" w:color="auto" w:sz="0" w:space="0" w:frame="1"/>
        </w:rPr>
        <w:t>Flat Broke Farm </w:t>
      </w:r>
      <w:r w:rsidR="00CC471E">
        <w:rPr>
          <w:rStyle w:val="wz-italic"/>
          <w:rFonts w:cs="Arial"/>
          <w:color w:val="333333"/>
          <w:szCs w:val="24"/>
          <w:bdr w:val="none" w:color="auto" w:sz="0" w:space="0" w:frame="1"/>
        </w:rPr>
        <w:t xml:space="preserve">booth </w:t>
      </w:r>
      <w:r w:rsidR="00CC471E">
        <w:t>for more info</w:t>
      </w:r>
      <w:r w:rsidR="00BB1ADE">
        <w:t>rmation</w:t>
      </w:r>
      <w:r w:rsidR="00CC471E">
        <w:t xml:space="preserve"> about farm animals and</w:t>
      </w:r>
      <w:r w:rsidR="005148B6">
        <w:t xml:space="preserve"> learn about </w:t>
      </w:r>
      <w:r w:rsidR="00CC471E">
        <w:t xml:space="preserve">incredible </w:t>
      </w:r>
      <w:r w:rsidR="00E622AB">
        <w:t>eggs.”</w:t>
      </w:r>
      <w:r w:rsidR="00CC471E">
        <w:t xml:space="preserve">   </w:t>
      </w:r>
    </w:p>
    <w:p w:rsidRPr="00D129B8" w:rsidR="005A213F" w:rsidP="00D129B8" w:rsidRDefault="005A213F" w14:paraId="66685CA8" w14:textId="77777777">
      <w:pPr>
        <w:spacing w:line="360" w:lineRule="auto"/>
        <w:rPr>
          <w:rStyle w:val="wz-italic"/>
          <w:rFonts w:cs="Arial"/>
          <w:sz w:val="22"/>
        </w:rPr>
      </w:pPr>
    </w:p>
    <w:p w:rsidR="00D129B8" w:rsidRDefault="005A213F" w14:paraId="685539C8" w14:textId="6A8AA089">
      <w:pPr>
        <w:spacing w:line="360" w:lineRule="auto"/>
      </w:pPr>
      <w:r w:rsidR="005A213F">
        <w:rPr/>
        <w:t xml:space="preserve">California State Parks, in cooperation with Sonoma Petaluma </w:t>
      </w:r>
      <w:r w:rsidR="005A213F">
        <w:rPr/>
        <w:t>Parks and</w:t>
      </w:r>
      <w:r w:rsidR="005A213F">
        <w:rPr/>
        <w:t xml:space="preserve"> Flat Broke Farm, presents Sheep Shearing Day. No dogs are allowed at this event. </w:t>
      </w:r>
    </w:p>
    <w:p w:rsidRPr="00931C08" w:rsidR="00DF7F25" w:rsidRDefault="00DF7F25" w14:paraId="3376D230" w14:textId="77777777">
      <w:pPr>
        <w:spacing w:line="360" w:lineRule="auto"/>
        <w:rPr>
          <w:sz w:val="20"/>
        </w:rPr>
      </w:pPr>
    </w:p>
    <w:p w:rsidR="007F2067" w:rsidP="002266CF" w:rsidRDefault="00BD3680" w14:paraId="706A42D7" w14:textId="77777777">
      <w:pPr>
        <w:spacing w:line="360" w:lineRule="auto"/>
      </w:pPr>
      <w:r>
        <w:t>Admission fee: $3</w:t>
      </w:r>
      <w:r w:rsidR="00AA6B0E">
        <w:t xml:space="preserve">.00 for </w:t>
      </w:r>
      <w:r w:rsidR="001F7F7F">
        <w:t>adults 18 and older, children 6 to 17</w:t>
      </w:r>
      <w:r>
        <w:t xml:space="preserve"> are $2.00, 5</w:t>
      </w:r>
      <w:r w:rsidR="00AA6B0E">
        <w:t xml:space="preserve"> and under are free.</w:t>
      </w:r>
    </w:p>
    <w:p w:rsidR="00931C08" w:rsidP="002266CF" w:rsidRDefault="002266CF" w14:paraId="37933648" w14:textId="77777777">
      <w:pPr>
        <w:spacing w:line="360" w:lineRule="auto"/>
      </w:pPr>
      <w:r>
        <w:t>Petaluma Adobe State Historic Park is located at 3</w:t>
      </w:r>
      <w:r w:rsidR="00931C08">
        <w:t>325 Adobe Road, Petaluma, 94954</w:t>
      </w:r>
    </w:p>
    <w:p w:rsidR="002266CF" w:rsidP="002266CF" w:rsidRDefault="002266CF" w14:paraId="25962B85" w14:textId="77777777">
      <w:pPr>
        <w:spacing w:line="360" w:lineRule="auto"/>
      </w:pPr>
      <w:r>
        <w:t>California State Parks supports equal access. Prior to arrival, visitors with disabilities who need assistance should contact: Petaluma Adobe State Historic Park (707) 762-4871.</w:t>
      </w:r>
    </w:p>
    <w:p w:rsidR="002266CF" w:rsidP="002266CF" w:rsidRDefault="002266CF" w14:paraId="0D104C1C" w14:textId="77777777">
      <w:pPr>
        <w:spacing w:line="360" w:lineRule="auto"/>
      </w:pPr>
    </w:p>
    <w:p w:rsidR="00AA6B0E" w:rsidRDefault="00801C5A" w14:paraId="716AC0BF" w14:textId="321399DB">
      <w:pPr>
        <w:spacing w:line="360" w:lineRule="auto"/>
      </w:pPr>
      <w:r>
        <w:t xml:space="preserve">   </w:t>
      </w:r>
    </w:p>
    <w:p w:rsidRPr="00AA6B0E" w:rsidR="00C94A45" w:rsidP="00931C08" w:rsidRDefault="00C94A45" w14:paraId="2771662F" w14:textId="77777777">
      <w:pPr>
        <w:spacing w:line="360" w:lineRule="auto"/>
        <w:jc w:val="center"/>
      </w:pPr>
      <w:r>
        <w:t>###</w:t>
      </w:r>
      <w:r w:rsidR="00931C08">
        <w:t xml:space="preserve">  </w:t>
      </w:r>
    </w:p>
    <w:sectPr w:rsidRPr="00AA6B0E" w:rsidR="00C94A45">
      <w:footerReference w:type="default" r:id="rId9"/>
      <w:type w:val="continuous"/>
      <w:pgSz w:w="12240" w:h="15840" w:orient="portrait"/>
      <w:pgMar w:top="1440" w:right="1080" w:bottom="1440" w:left="990" w:header="720" w:footer="720" w:gutter="0"/>
      <w:cols w:space="720"/>
      <w:titlePg/>
      <w:headerReference w:type="default" r:id="Rdcb33a725332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74D9" w:rsidRDefault="00E374D9" w14:paraId="4F3CFB9F" w14:textId="77777777">
      <w:r>
        <w:separator/>
      </w:r>
    </w:p>
  </w:endnote>
  <w:endnote w:type="continuationSeparator" w:id="0">
    <w:p w:rsidR="00E374D9" w:rsidRDefault="00E374D9" w14:paraId="6BB661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4EA4" w:rsidP="00234661" w:rsidRDefault="00A44EA4" w14:paraId="5B4F10E7" w14:textId="77777777">
    <w:pPr>
      <w:pStyle w:val="Footer"/>
      <w:pBdr>
        <w:top w:val="single" w:color="auto" w:sz="4" w:space="0"/>
      </w:pBdr>
      <w:jc w:val="center"/>
      <w:rPr>
        <w:b/>
      </w:rPr>
    </w:pPr>
    <w:r>
      <w:rPr>
        <w:b/>
      </w:rPr>
      <w:t xml:space="preserve">For energy efficient recreation - </w:t>
    </w:r>
  </w:p>
  <w:p w:rsidR="00A44EA4" w:rsidP="00234661" w:rsidRDefault="00A44EA4" w14:paraId="03485672" w14:textId="7D06199E">
    <w:pPr>
      <w:pStyle w:val="Footer"/>
      <w:pBdr>
        <w:top w:val="single" w:color="auto" w:sz="4" w:space="0"/>
      </w:pBdr>
      <w:jc w:val="center"/>
    </w:pPr>
    <w:r>
      <w:rPr>
        <w:b/>
      </w:rPr>
      <w:t>California State Parks</w:t>
    </w:r>
    <w:r w:rsidR="00AD614E">
      <w:rPr>
        <w:noProof/>
      </w:rPr>
      <w:drawing>
        <wp:anchor distT="0" distB="0" distL="114300" distR="114300" simplePos="0" relativeHeight="251656704" behindDoc="0" locked="1" layoutInCell="0" allowOverlap="1" wp14:anchorId="100EFC1F" wp14:editId="1CE44A61">
          <wp:simplePos x="0" y="0"/>
          <wp:positionH relativeFrom="column">
            <wp:posOffset>5680710</wp:posOffset>
          </wp:positionH>
          <wp:positionV relativeFrom="paragraph">
            <wp:posOffset>-99060</wp:posOffset>
          </wp:positionV>
          <wp:extent cx="621665" cy="520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on the Internet: &lt;http://www.parks.ca.gov&gt;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34661" w:rsidP="00234661" w:rsidRDefault="00234661" w14:paraId="083630C5" w14:textId="77777777">
    <w:pPr>
      <w:pStyle w:val="Footer"/>
      <w:pBdr>
        <w:top w:val="single" w:color="auto" w:sz="4" w:space="0"/>
      </w:pBdr>
      <w:jc w:val="center"/>
      <w:rPr>
        <w:b/>
      </w:rPr>
    </w:pPr>
    <w:r>
      <w:rPr>
        <w:b/>
      </w:rPr>
      <w:t xml:space="preserve">For energy efficient recreation - </w:t>
    </w:r>
  </w:p>
  <w:p w:rsidR="00234661" w:rsidP="00234661" w:rsidRDefault="00234661" w14:paraId="21F9B121" w14:textId="1CF32B2B">
    <w:pPr>
      <w:pStyle w:val="Footer"/>
      <w:pBdr>
        <w:top w:val="single" w:color="auto" w:sz="4" w:space="0"/>
      </w:pBdr>
      <w:jc w:val="center"/>
    </w:pPr>
    <w:r>
      <w:rPr>
        <w:b/>
      </w:rPr>
      <w:t>California State Parks</w:t>
    </w:r>
    <w:r w:rsidR="00AD614E">
      <w:rPr>
        <w:noProof/>
      </w:rPr>
      <w:drawing>
        <wp:anchor distT="0" distB="0" distL="114300" distR="114300" simplePos="0" relativeHeight="251658752" behindDoc="0" locked="1" layoutInCell="0" allowOverlap="1" wp14:anchorId="29EAEA49" wp14:editId="6EE687C3">
          <wp:simplePos x="0" y="0"/>
          <wp:positionH relativeFrom="column">
            <wp:posOffset>5680710</wp:posOffset>
          </wp:positionH>
          <wp:positionV relativeFrom="paragraph">
            <wp:posOffset>-99060</wp:posOffset>
          </wp:positionV>
          <wp:extent cx="621665" cy="520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on the Internet: &lt;http://www.parks.ca.gov&gt;</w:t>
    </w:r>
  </w:p>
  <w:p w:rsidR="00234661" w:rsidRDefault="00234661" w14:paraId="030CF2B9" w14:textId="77777777">
    <w:pPr>
      <w:pStyle w:val="Footer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7D2B9A97" w:rsidTr="7D2B9A97" w14:paraId="08AD4D50">
      <w:trPr>
        <w:trHeight w:val="300"/>
      </w:trPr>
      <w:tc>
        <w:tcPr>
          <w:tcW w:w="3385" w:type="dxa"/>
          <w:tcMar/>
        </w:tcPr>
        <w:p w:rsidR="7D2B9A97" w:rsidP="7D2B9A97" w:rsidRDefault="7D2B9A97" w14:paraId="770FD434" w14:textId="35A8BDEA">
          <w:pPr>
            <w:pStyle w:val="Header"/>
            <w:bidi w:val="0"/>
            <w:ind w:left="-115"/>
            <w:jc w:val="left"/>
          </w:pPr>
        </w:p>
      </w:tc>
      <w:tc>
        <w:tcPr>
          <w:tcW w:w="3385" w:type="dxa"/>
          <w:tcMar/>
        </w:tcPr>
        <w:p w:rsidR="7D2B9A97" w:rsidP="7D2B9A97" w:rsidRDefault="7D2B9A97" w14:paraId="105211F8" w14:textId="7C597530">
          <w:pPr>
            <w:pStyle w:val="Header"/>
            <w:bidi w:val="0"/>
            <w:jc w:val="center"/>
          </w:pPr>
        </w:p>
      </w:tc>
      <w:tc>
        <w:tcPr>
          <w:tcW w:w="3385" w:type="dxa"/>
          <w:tcMar/>
        </w:tcPr>
        <w:p w:rsidR="7D2B9A97" w:rsidP="7D2B9A97" w:rsidRDefault="7D2B9A97" w14:paraId="5CBC22DB" w14:textId="212AE67B">
          <w:pPr>
            <w:pStyle w:val="Header"/>
            <w:bidi w:val="0"/>
            <w:ind w:right="-115"/>
            <w:jc w:val="right"/>
          </w:pPr>
        </w:p>
      </w:tc>
    </w:tr>
  </w:tbl>
  <w:p w:rsidR="7D2B9A97" w:rsidP="7D2B9A97" w:rsidRDefault="7D2B9A97" w14:paraId="0F291E69" w14:textId="4E5B704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74D9" w:rsidRDefault="00E374D9" w14:paraId="7375D314" w14:textId="77777777">
      <w:r>
        <w:separator/>
      </w:r>
    </w:p>
  </w:footnote>
  <w:footnote w:type="continuationSeparator" w:id="0">
    <w:p w:rsidR="00E374D9" w:rsidRDefault="00E374D9" w14:paraId="5CF60A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EA4" w:rsidRDefault="00000000" w14:paraId="18E3D90B" w14:textId="77777777">
    <w:pPr>
      <w:tabs>
        <w:tab w:val="right" w:pos="10080"/>
      </w:tabs>
      <w:rPr>
        <w:b/>
        <w:sz w:val="22"/>
      </w:rPr>
    </w:pPr>
    <w:r>
      <w:rPr>
        <w:noProof/>
      </w:rPr>
      <w:object w:dxaOrig="1440" w:dyaOrig="1440" w14:anchorId="77DA62D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6" style="position:absolute;margin-left:418.5pt;margin-top:0;width:93.6pt;height:93.6pt;z-index:251657728;visibility:visible;mso-wrap-edited:f" o:allowincell="f" fillcolor="window" type="#_x0000_t75">
          <v:imagedata o:title="" r:id="rId1"/>
          <w10:anchorlock/>
        </v:shape>
        <o:OLEObject Type="Embed" ProgID="Word.Picture.8" ShapeID="_x0000_s1026" DrawAspect="Content" ObjectID="_1739887253" r:id="rId2"/>
      </w:object>
    </w:r>
    <w:r w:rsidR="00A44EA4">
      <w:rPr>
        <w:b/>
        <w:sz w:val="22"/>
      </w:rPr>
      <w:t>CALIFORNIA DEPARTMENT OF PARKS AND RECREATION</w:t>
    </w:r>
    <w:r w:rsidR="00A44EA4">
      <w:rPr>
        <w:b/>
        <w:sz w:val="22"/>
      </w:rPr>
      <w:tab/>
    </w:r>
  </w:p>
  <w:tbl>
    <w:tblPr>
      <w:tblW w:w="0" w:type="auto"/>
      <w:tblInd w:w="108" w:type="dxa"/>
      <w:tblBorders>
        <w:top w:val="single" w:color="auto" w:sz="4" w:space="0"/>
        <w:bottom w:val="single" w:color="auto" w:sz="4" w:space="0"/>
      </w:tblBorders>
      <w:tblLayout w:type="fixed"/>
      <w:tblLook w:val="0000" w:firstRow="0" w:lastRow="0" w:firstColumn="0" w:lastColumn="0" w:noHBand="0" w:noVBand="0"/>
    </w:tblPr>
    <w:tblGrid>
      <w:gridCol w:w="8550"/>
      <w:gridCol w:w="1530"/>
    </w:tblGrid>
    <w:tr w:rsidR="00A44EA4" w14:paraId="2EF1D472" w14:textId="77777777">
      <w:trPr>
        <w:trHeight w:val="1620"/>
      </w:trPr>
      <w:tc>
        <w:tcPr>
          <w:tcW w:w="8550" w:type="dxa"/>
          <w:tcBorders>
            <w:top w:val="single" w:color="auto" w:sz="4" w:space="0"/>
            <w:bottom w:val="single" w:color="auto" w:sz="4" w:space="0"/>
          </w:tcBorders>
          <w:vAlign w:val="center"/>
        </w:tcPr>
        <w:p w:rsidR="00A44EA4" w:rsidRDefault="00A44EA4" w14:paraId="780A39C8" w14:textId="77777777">
          <w:pPr>
            <w:pStyle w:val="Header"/>
            <w:ind w:hanging="18"/>
            <w:rPr>
              <w:rFonts w:ascii="Impact" w:hAnsi="Impact"/>
              <w:sz w:val="128"/>
            </w:rPr>
          </w:pPr>
          <w:r>
            <w:rPr>
              <w:rFonts w:ascii="Impact" w:hAnsi="Impact"/>
              <w:sz w:val="128"/>
            </w:rPr>
            <w:t>News Release</w:t>
          </w:r>
        </w:p>
      </w:tc>
      <w:tc>
        <w:tcPr>
          <w:tcW w:w="1530" w:type="dxa"/>
          <w:tcBorders>
            <w:top w:val="nil"/>
            <w:bottom w:val="single" w:color="auto" w:sz="4" w:space="0"/>
          </w:tcBorders>
          <w:vAlign w:val="center"/>
        </w:tcPr>
        <w:p w:rsidR="00A44EA4" w:rsidRDefault="00A44EA4" w14:paraId="3B57B61A" w14:textId="77777777">
          <w:pPr>
            <w:pStyle w:val="Header"/>
            <w:jc w:val="right"/>
          </w:pPr>
        </w:p>
      </w:tc>
    </w:tr>
  </w:tbl>
  <w:p w:rsidR="00A44EA4" w:rsidRDefault="00A44EA4" w14:paraId="0E6FDA75" w14:textId="77777777">
    <w:pPr>
      <w:tabs>
        <w:tab w:val="right" w:pos="10080"/>
      </w:tabs>
    </w:pPr>
  </w:p>
  <w:p w:rsidR="00A44EA4" w:rsidRDefault="00A44EA4" w14:paraId="741C6117" w14:textId="77777777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7D2B9A97" w:rsidTr="7D2B9A97" w14:paraId="45122569">
      <w:trPr>
        <w:trHeight w:val="300"/>
      </w:trPr>
      <w:tc>
        <w:tcPr>
          <w:tcW w:w="3385" w:type="dxa"/>
          <w:tcMar/>
        </w:tcPr>
        <w:p w:rsidR="7D2B9A97" w:rsidP="7D2B9A97" w:rsidRDefault="7D2B9A97" w14:paraId="6D8E3412" w14:textId="3B8E3880">
          <w:pPr>
            <w:pStyle w:val="Header"/>
            <w:bidi w:val="0"/>
            <w:ind w:left="-115"/>
            <w:jc w:val="left"/>
          </w:pPr>
        </w:p>
      </w:tc>
      <w:tc>
        <w:tcPr>
          <w:tcW w:w="3385" w:type="dxa"/>
          <w:tcMar/>
        </w:tcPr>
        <w:p w:rsidR="7D2B9A97" w:rsidP="7D2B9A97" w:rsidRDefault="7D2B9A97" w14:paraId="3D7B900B" w14:textId="60542EAC">
          <w:pPr>
            <w:pStyle w:val="Header"/>
            <w:bidi w:val="0"/>
            <w:jc w:val="center"/>
          </w:pPr>
        </w:p>
      </w:tc>
      <w:tc>
        <w:tcPr>
          <w:tcW w:w="3385" w:type="dxa"/>
          <w:tcMar/>
        </w:tcPr>
        <w:p w:rsidR="7D2B9A97" w:rsidP="7D2B9A97" w:rsidRDefault="7D2B9A97" w14:paraId="22CA00E8" w14:textId="43B64ECF">
          <w:pPr>
            <w:pStyle w:val="Header"/>
            <w:bidi w:val="0"/>
            <w:ind w:right="-115"/>
            <w:jc w:val="right"/>
          </w:pPr>
        </w:p>
      </w:tc>
    </w:tr>
  </w:tbl>
  <w:p w:rsidR="7D2B9A97" w:rsidP="7D2B9A97" w:rsidRDefault="7D2B9A97" w14:paraId="7ABDF95E" w14:textId="0622F014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7D2B9A97" w:rsidTr="7D2B9A97" w14:paraId="1E3EC87F">
      <w:trPr>
        <w:trHeight w:val="300"/>
      </w:trPr>
      <w:tc>
        <w:tcPr>
          <w:tcW w:w="3390" w:type="dxa"/>
          <w:tcMar/>
        </w:tcPr>
        <w:p w:rsidR="7D2B9A97" w:rsidP="7D2B9A97" w:rsidRDefault="7D2B9A97" w14:paraId="487366B5" w14:textId="5CAA0A0B">
          <w:pPr>
            <w:pStyle w:val="Header"/>
            <w:bidi w:val="0"/>
            <w:ind w:left="-115"/>
            <w:jc w:val="left"/>
          </w:pPr>
        </w:p>
      </w:tc>
      <w:tc>
        <w:tcPr>
          <w:tcW w:w="3390" w:type="dxa"/>
          <w:tcMar/>
        </w:tcPr>
        <w:p w:rsidR="7D2B9A97" w:rsidP="7D2B9A97" w:rsidRDefault="7D2B9A97" w14:paraId="14B2728C" w14:textId="290265A0">
          <w:pPr>
            <w:pStyle w:val="Header"/>
            <w:bidi w:val="0"/>
            <w:jc w:val="center"/>
          </w:pPr>
        </w:p>
      </w:tc>
      <w:tc>
        <w:tcPr>
          <w:tcW w:w="3390" w:type="dxa"/>
          <w:tcMar/>
        </w:tcPr>
        <w:p w:rsidR="7D2B9A97" w:rsidP="7D2B9A97" w:rsidRDefault="7D2B9A97" w14:paraId="4D504D4B" w14:textId="2944E9FA">
          <w:pPr>
            <w:pStyle w:val="Header"/>
            <w:bidi w:val="0"/>
            <w:ind w:right="-115"/>
            <w:jc w:val="right"/>
          </w:pPr>
        </w:p>
      </w:tc>
    </w:tr>
  </w:tbl>
  <w:p w:rsidR="7D2B9A97" w:rsidP="7D2B9A97" w:rsidRDefault="7D2B9A97" w14:paraId="24BDE803" w14:textId="6986478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3B"/>
    <w:rsid w:val="000060F2"/>
    <w:rsid w:val="00075345"/>
    <w:rsid w:val="000C4D7E"/>
    <w:rsid w:val="000F054D"/>
    <w:rsid w:val="000F112D"/>
    <w:rsid w:val="00114DFE"/>
    <w:rsid w:val="00132187"/>
    <w:rsid w:val="00182506"/>
    <w:rsid w:val="00196993"/>
    <w:rsid w:val="001B04B8"/>
    <w:rsid w:val="001B5CE0"/>
    <w:rsid w:val="001D2A16"/>
    <w:rsid w:val="001E7E76"/>
    <w:rsid w:val="001F7F7F"/>
    <w:rsid w:val="00203C81"/>
    <w:rsid w:val="002266CF"/>
    <w:rsid w:val="00234661"/>
    <w:rsid w:val="0024303F"/>
    <w:rsid w:val="00254091"/>
    <w:rsid w:val="0025578E"/>
    <w:rsid w:val="00265284"/>
    <w:rsid w:val="002A3AA6"/>
    <w:rsid w:val="002B044F"/>
    <w:rsid w:val="002B4853"/>
    <w:rsid w:val="002E4913"/>
    <w:rsid w:val="00333310"/>
    <w:rsid w:val="00353B63"/>
    <w:rsid w:val="003F0397"/>
    <w:rsid w:val="00473DD1"/>
    <w:rsid w:val="004A22CE"/>
    <w:rsid w:val="005148B6"/>
    <w:rsid w:val="00522123"/>
    <w:rsid w:val="00524FC1"/>
    <w:rsid w:val="00541E3B"/>
    <w:rsid w:val="00550822"/>
    <w:rsid w:val="005A213F"/>
    <w:rsid w:val="005A3E6A"/>
    <w:rsid w:val="005B27D6"/>
    <w:rsid w:val="00660318"/>
    <w:rsid w:val="00727128"/>
    <w:rsid w:val="007F2067"/>
    <w:rsid w:val="00801C5A"/>
    <w:rsid w:val="0089409C"/>
    <w:rsid w:val="0092020D"/>
    <w:rsid w:val="00931C08"/>
    <w:rsid w:val="00974EDD"/>
    <w:rsid w:val="0099527C"/>
    <w:rsid w:val="009D3D12"/>
    <w:rsid w:val="009E73D4"/>
    <w:rsid w:val="009F3D9E"/>
    <w:rsid w:val="00A14EDE"/>
    <w:rsid w:val="00A23C7F"/>
    <w:rsid w:val="00A37B90"/>
    <w:rsid w:val="00A44EA4"/>
    <w:rsid w:val="00A70A0A"/>
    <w:rsid w:val="00AA6B0E"/>
    <w:rsid w:val="00AD614E"/>
    <w:rsid w:val="00AF25CD"/>
    <w:rsid w:val="00B51227"/>
    <w:rsid w:val="00B9434F"/>
    <w:rsid w:val="00BB1ADE"/>
    <w:rsid w:val="00BC278E"/>
    <w:rsid w:val="00BD3680"/>
    <w:rsid w:val="00C3177A"/>
    <w:rsid w:val="00C6746B"/>
    <w:rsid w:val="00C94A45"/>
    <w:rsid w:val="00CA4D4D"/>
    <w:rsid w:val="00CB0478"/>
    <w:rsid w:val="00CC1987"/>
    <w:rsid w:val="00CC471E"/>
    <w:rsid w:val="00CC7FC0"/>
    <w:rsid w:val="00D129B8"/>
    <w:rsid w:val="00D472F3"/>
    <w:rsid w:val="00D47582"/>
    <w:rsid w:val="00D6533A"/>
    <w:rsid w:val="00DF2A4C"/>
    <w:rsid w:val="00DF4641"/>
    <w:rsid w:val="00DF7F25"/>
    <w:rsid w:val="00E32CFA"/>
    <w:rsid w:val="00E374D9"/>
    <w:rsid w:val="00E622AB"/>
    <w:rsid w:val="00EA3804"/>
    <w:rsid w:val="00F21503"/>
    <w:rsid w:val="00F4411E"/>
    <w:rsid w:val="00F7250E"/>
    <w:rsid w:val="00F73B14"/>
    <w:rsid w:val="00F92C44"/>
    <w:rsid w:val="00FA1DD2"/>
    <w:rsid w:val="00FE5608"/>
    <w:rsid w:val="0FD022C6"/>
    <w:rsid w:val="7D2B9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D9136"/>
  <w15:chartTrackingRefBased/>
  <w15:docId w15:val="{4FFA53CA-5DFD-4766-B687-4A21F76D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A213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51227"/>
    <w:rPr>
      <w:color w:val="0000FF"/>
      <w:u w:val="single"/>
    </w:rPr>
  </w:style>
  <w:style w:type="character" w:styleId="wz-italic" w:customStyle="1">
    <w:name w:val="wz-italic"/>
    <w:basedOn w:val="DefaultParagraphFont"/>
    <w:rsid w:val="00D129B8"/>
  </w:style>
  <w:style w:type="character" w:styleId="UnresolvedMention">
    <w:name w:val="Unresolved Mention"/>
    <w:basedOn w:val="DefaultParagraphFont"/>
    <w:uiPriority w:val="99"/>
    <w:semiHidden/>
    <w:unhideWhenUsed/>
    <w:rsid w:val="00BB1ADE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header" Target="header2.xml" Id="Re2f604dedd2943e9" /><Relationship Type="http://schemas.openxmlformats.org/officeDocument/2006/relationships/footer" Target="footer3.xml" Id="Raca7191e5e1249a7" /><Relationship Type="http://schemas.openxmlformats.org/officeDocument/2006/relationships/header" Target="header3.xml" Id="Rdcb33a725332425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B73D-5AE1-4FF4-8992-B17C64E857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News Release</ap:Template>
  <ap:Application>Microsoft Word for the web</ap:Application>
  <ap:DocSecurity>0</ap:DocSecurity>
  <ap:ScaleCrop>false</ap:ScaleCrop>
  <ap:Company>NSC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 IMMEDIATE RELEASE</dc:title>
  <dc:subject/>
  <dc:creator>California State Parks</dc:creator>
  <keywords/>
  <lastModifiedBy>Hanson, Jennifer@Parks</lastModifiedBy>
  <revision>4</revision>
  <lastPrinted>2023-03-10T01:13:00.0000000Z</lastPrinted>
  <dcterms:created xsi:type="dcterms:W3CDTF">2023-03-10T00:34:00.0000000Z</dcterms:created>
  <dcterms:modified xsi:type="dcterms:W3CDTF">2023-03-11T01:03:42.9290550Z</dcterms:modified>
</coreProperties>
</file>